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79" w:type="dxa"/>
        <w:tblLook w:val="04A0" w:firstRow="1" w:lastRow="0" w:firstColumn="1" w:lastColumn="0" w:noHBand="0" w:noVBand="1"/>
      </w:tblPr>
      <w:tblGrid>
        <w:gridCol w:w="1016"/>
        <w:gridCol w:w="3340"/>
        <w:gridCol w:w="919"/>
        <w:gridCol w:w="80"/>
        <w:gridCol w:w="1000"/>
        <w:gridCol w:w="371"/>
        <w:gridCol w:w="1445"/>
        <w:gridCol w:w="734"/>
        <w:gridCol w:w="1987"/>
        <w:gridCol w:w="187"/>
      </w:tblGrid>
      <w:tr w:rsidR="00F65608" w:rsidTr="00A66509">
        <w:trPr>
          <w:gridAfter w:val="4"/>
          <w:wAfter w:w="4353" w:type="dxa"/>
          <w:trHeight w:val="490"/>
        </w:trPr>
        <w:tc>
          <w:tcPr>
            <w:tcW w:w="1016" w:type="dxa"/>
          </w:tcPr>
          <w:p w:rsidR="00F65608" w:rsidRPr="00F65608" w:rsidRDefault="00F6560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Name</w:t>
            </w:r>
          </w:p>
        </w:tc>
        <w:tc>
          <w:tcPr>
            <w:tcW w:w="4259" w:type="dxa"/>
            <w:gridSpan w:val="2"/>
          </w:tcPr>
          <w:p w:rsidR="00F65608" w:rsidRDefault="00F65608"/>
        </w:tc>
        <w:tc>
          <w:tcPr>
            <w:tcW w:w="1451" w:type="dxa"/>
            <w:gridSpan w:val="3"/>
          </w:tcPr>
          <w:p w:rsidR="00F65608" w:rsidRPr="00F65608" w:rsidRDefault="00F656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</w:tc>
      </w:tr>
      <w:tr w:rsidR="009B7CB0" w:rsidTr="00D24B59">
        <w:trPr>
          <w:gridAfter w:val="4"/>
          <w:wAfter w:w="4353" w:type="dxa"/>
          <w:trHeight w:val="233"/>
        </w:trPr>
        <w:tc>
          <w:tcPr>
            <w:tcW w:w="1016" w:type="dxa"/>
          </w:tcPr>
          <w:p w:rsidR="009B7CB0" w:rsidRDefault="009B7CB0">
            <w:pPr>
              <w:rPr>
                <w:b/>
                <w:sz w:val="32"/>
                <w:szCs w:val="32"/>
              </w:rPr>
            </w:pPr>
          </w:p>
        </w:tc>
        <w:tc>
          <w:tcPr>
            <w:tcW w:w="4259" w:type="dxa"/>
            <w:gridSpan w:val="2"/>
          </w:tcPr>
          <w:p w:rsidR="009B7CB0" w:rsidRDefault="009B7CB0"/>
        </w:tc>
        <w:tc>
          <w:tcPr>
            <w:tcW w:w="1451" w:type="dxa"/>
            <w:gridSpan w:val="3"/>
          </w:tcPr>
          <w:p w:rsidR="009B7CB0" w:rsidRDefault="009B7CB0">
            <w:pPr>
              <w:rPr>
                <w:b/>
                <w:sz w:val="28"/>
                <w:szCs w:val="28"/>
              </w:rPr>
            </w:pPr>
          </w:p>
        </w:tc>
      </w:tr>
      <w:tr w:rsidR="007E31A3" w:rsidTr="00B145CE">
        <w:trPr>
          <w:gridAfter w:val="1"/>
          <w:wAfter w:w="187" w:type="dxa"/>
          <w:trHeight w:val="394"/>
        </w:trPr>
        <w:tc>
          <w:tcPr>
            <w:tcW w:w="4356" w:type="dxa"/>
            <w:gridSpan w:val="2"/>
          </w:tcPr>
          <w:p w:rsidR="007E31A3" w:rsidRPr="007E31A3" w:rsidRDefault="009B7C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7E31A3">
              <w:rPr>
                <w:b/>
                <w:sz w:val="32"/>
                <w:szCs w:val="32"/>
              </w:rPr>
              <w:t>Pre-Requisites</w:t>
            </w:r>
          </w:p>
        </w:tc>
        <w:tc>
          <w:tcPr>
            <w:tcW w:w="4549" w:type="dxa"/>
            <w:gridSpan w:val="6"/>
          </w:tcPr>
          <w:p w:rsidR="007E31A3" w:rsidRPr="007E31A3" w:rsidRDefault="007E31A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Firefighter</w:t>
            </w:r>
            <w:r w:rsidR="00B145CE">
              <w:rPr>
                <w:b/>
                <w:sz w:val="32"/>
                <w:szCs w:val="32"/>
              </w:rPr>
              <w:t xml:space="preserve"> or Instructor</w:t>
            </w:r>
            <w:r>
              <w:rPr>
                <w:b/>
                <w:sz w:val="32"/>
                <w:szCs w:val="32"/>
              </w:rPr>
              <w:t xml:space="preserve"> Sign Off</w:t>
            </w:r>
          </w:p>
        </w:tc>
        <w:tc>
          <w:tcPr>
            <w:tcW w:w="1987" w:type="dxa"/>
          </w:tcPr>
          <w:p w:rsidR="007E31A3" w:rsidRPr="007E31A3" w:rsidRDefault="007E31A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Date</w:t>
            </w:r>
          </w:p>
        </w:tc>
      </w:tr>
      <w:tr w:rsidR="007E31A3" w:rsidTr="00B145CE">
        <w:trPr>
          <w:gridAfter w:val="1"/>
          <w:wAfter w:w="187" w:type="dxa"/>
          <w:trHeight w:val="378"/>
        </w:trPr>
        <w:tc>
          <w:tcPr>
            <w:tcW w:w="4356" w:type="dxa"/>
            <w:gridSpan w:val="2"/>
          </w:tcPr>
          <w:p w:rsidR="007E31A3" w:rsidRDefault="007E31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EVOC Training Course</w:t>
            </w:r>
          </w:p>
        </w:tc>
        <w:tc>
          <w:tcPr>
            <w:tcW w:w="4549" w:type="dxa"/>
            <w:gridSpan w:val="6"/>
          </w:tcPr>
          <w:p w:rsidR="007E31A3" w:rsidRDefault="007E31A3">
            <w:pPr>
              <w:rPr>
                <w:sz w:val="32"/>
                <w:szCs w:val="32"/>
              </w:rPr>
            </w:pPr>
          </w:p>
        </w:tc>
        <w:tc>
          <w:tcPr>
            <w:tcW w:w="1987" w:type="dxa"/>
          </w:tcPr>
          <w:p w:rsidR="007E31A3" w:rsidRDefault="007E31A3">
            <w:pPr>
              <w:rPr>
                <w:sz w:val="32"/>
                <w:szCs w:val="32"/>
              </w:rPr>
            </w:pPr>
          </w:p>
        </w:tc>
      </w:tr>
      <w:tr w:rsidR="007E31A3" w:rsidTr="00B145CE">
        <w:trPr>
          <w:gridAfter w:val="1"/>
          <w:wAfter w:w="187" w:type="dxa"/>
          <w:trHeight w:val="394"/>
        </w:trPr>
        <w:tc>
          <w:tcPr>
            <w:tcW w:w="4356" w:type="dxa"/>
            <w:gridSpan w:val="2"/>
          </w:tcPr>
          <w:p w:rsidR="007E31A3" w:rsidRDefault="007E31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Valid Colorado Driver’s License</w:t>
            </w:r>
          </w:p>
        </w:tc>
        <w:tc>
          <w:tcPr>
            <w:tcW w:w="4549" w:type="dxa"/>
            <w:gridSpan w:val="6"/>
          </w:tcPr>
          <w:p w:rsidR="007E31A3" w:rsidRDefault="007E31A3">
            <w:pPr>
              <w:rPr>
                <w:sz w:val="32"/>
                <w:szCs w:val="32"/>
              </w:rPr>
            </w:pPr>
          </w:p>
        </w:tc>
        <w:tc>
          <w:tcPr>
            <w:tcW w:w="1987" w:type="dxa"/>
          </w:tcPr>
          <w:p w:rsidR="007E31A3" w:rsidRDefault="007E31A3">
            <w:pPr>
              <w:rPr>
                <w:sz w:val="32"/>
                <w:szCs w:val="32"/>
              </w:rPr>
            </w:pPr>
          </w:p>
        </w:tc>
        <w:bookmarkStart w:id="0" w:name="_GoBack"/>
        <w:bookmarkEnd w:id="0"/>
      </w:tr>
      <w:tr w:rsidR="007E31A3" w:rsidTr="00B145CE">
        <w:trPr>
          <w:gridAfter w:val="1"/>
          <w:wAfter w:w="187" w:type="dxa"/>
          <w:trHeight w:val="394"/>
        </w:trPr>
        <w:tc>
          <w:tcPr>
            <w:tcW w:w="4356" w:type="dxa"/>
            <w:gridSpan w:val="2"/>
          </w:tcPr>
          <w:p w:rsidR="007E31A3" w:rsidRDefault="007E31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Read CDL License Manual</w:t>
            </w:r>
          </w:p>
        </w:tc>
        <w:tc>
          <w:tcPr>
            <w:tcW w:w="4549" w:type="dxa"/>
            <w:gridSpan w:val="6"/>
          </w:tcPr>
          <w:p w:rsidR="007E31A3" w:rsidRDefault="007E31A3">
            <w:pPr>
              <w:rPr>
                <w:sz w:val="32"/>
                <w:szCs w:val="32"/>
              </w:rPr>
            </w:pPr>
          </w:p>
        </w:tc>
        <w:tc>
          <w:tcPr>
            <w:tcW w:w="1987" w:type="dxa"/>
          </w:tcPr>
          <w:p w:rsidR="007E31A3" w:rsidRDefault="007E31A3">
            <w:pPr>
              <w:rPr>
                <w:sz w:val="32"/>
                <w:szCs w:val="32"/>
              </w:rPr>
            </w:pPr>
          </w:p>
        </w:tc>
      </w:tr>
      <w:tr w:rsidR="007E31A3" w:rsidTr="00B145CE">
        <w:trPr>
          <w:trHeight w:val="394"/>
        </w:trPr>
        <w:tc>
          <w:tcPr>
            <w:tcW w:w="5355" w:type="dxa"/>
            <w:gridSpan w:val="4"/>
          </w:tcPr>
          <w:p w:rsidR="007E31A3" w:rsidRPr="007E31A3" w:rsidRDefault="007E31A3">
            <w:pPr>
              <w:rPr>
                <w:b/>
                <w:sz w:val="32"/>
                <w:szCs w:val="32"/>
              </w:rPr>
            </w:pPr>
            <w:r w:rsidRPr="007E31A3">
              <w:rPr>
                <w:b/>
                <w:sz w:val="32"/>
                <w:szCs w:val="32"/>
              </w:rPr>
              <w:t>Apparatus Operation</w:t>
            </w:r>
          </w:p>
        </w:tc>
        <w:tc>
          <w:tcPr>
            <w:tcW w:w="2816" w:type="dxa"/>
            <w:gridSpan w:val="3"/>
          </w:tcPr>
          <w:p w:rsidR="007E31A3" w:rsidRPr="000F6F08" w:rsidRDefault="007E31A3">
            <w:pPr>
              <w:rPr>
                <w:b/>
                <w:sz w:val="24"/>
                <w:szCs w:val="24"/>
              </w:rPr>
            </w:pPr>
            <w:r w:rsidRPr="000F6F08">
              <w:rPr>
                <w:b/>
                <w:sz w:val="24"/>
                <w:szCs w:val="24"/>
              </w:rPr>
              <w:t>Instructor Sign Off &amp; Date</w:t>
            </w:r>
          </w:p>
        </w:tc>
        <w:tc>
          <w:tcPr>
            <w:tcW w:w="2908" w:type="dxa"/>
            <w:gridSpan w:val="3"/>
          </w:tcPr>
          <w:p w:rsidR="007E31A3" w:rsidRPr="000F6F08" w:rsidRDefault="007E31A3" w:rsidP="00780D17">
            <w:pPr>
              <w:rPr>
                <w:b/>
                <w:sz w:val="24"/>
                <w:szCs w:val="24"/>
              </w:rPr>
            </w:pPr>
            <w:r w:rsidRPr="000F6F08">
              <w:rPr>
                <w:b/>
                <w:sz w:val="24"/>
                <w:szCs w:val="24"/>
              </w:rPr>
              <w:t>Reviewer Sign Off</w:t>
            </w:r>
            <w:r w:rsidR="00780D17">
              <w:rPr>
                <w:b/>
                <w:sz w:val="24"/>
                <w:szCs w:val="24"/>
              </w:rPr>
              <w:t xml:space="preserve"> &amp;</w:t>
            </w:r>
            <w:r w:rsidRPr="000F6F08">
              <w:rPr>
                <w:b/>
                <w:sz w:val="24"/>
                <w:szCs w:val="24"/>
              </w:rPr>
              <w:t xml:space="preserve"> Date</w:t>
            </w:r>
          </w:p>
        </w:tc>
      </w:tr>
      <w:tr w:rsidR="007E31A3" w:rsidTr="00B145CE">
        <w:trPr>
          <w:trHeight w:val="1560"/>
        </w:trPr>
        <w:tc>
          <w:tcPr>
            <w:tcW w:w="5355" w:type="dxa"/>
            <w:gridSpan w:val="4"/>
          </w:tcPr>
          <w:p w:rsidR="007E31A3" w:rsidRPr="00B145CE" w:rsidRDefault="007E31A3">
            <w:pPr>
              <w:rPr>
                <w:sz w:val="24"/>
                <w:szCs w:val="24"/>
              </w:rPr>
            </w:pPr>
            <w:r w:rsidRPr="00B145CE">
              <w:rPr>
                <w:sz w:val="24"/>
                <w:szCs w:val="24"/>
              </w:rPr>
              <w:t>Proper use of transmission</w:t>
            </w:r>
            <w:r w:rsidR="000F6F08" w:rsidRPr="00B145CE">
              <w:rPr>
                <w:sz w:val="24"/>
                <w:szCs w:val="24"/>
              </w:rPr>
              <w:t xml:space="preserve"> &amp; Engine</w:t>
            </w:r>
          </w:p>
          <w:p w:rsidR="000F6F08" w:rsidRPr="00B145CE" w:rsidRDefault="005C7D69">
            <w:pPr>
              <w:rPr>
                <w:sz w:val="24"/>
                <w:szCs w:val="24"/>
              </w:rPr>
            </w:pPr>
            <w:r w:rsidRPr="00B145CE">
              <w:rPr>
                <w:sz w:val="24"/>
                <w:szCs w:val="24"/>
              </w:rPr>
              <w:t>f</w:t>
            </w:r>
            <w:r w:rsidR="000F6F08" w:rsidRPr="00B145CE">
              <w:rPr>
                <w:sz w:val="24"/>
                <w:szCs w:val="24"/>
              </w:rPr>
              <w:t>or braking</w:t>
            </w:r>
            <w:r w:rsidR="00412C7F" w:rsidRPr="00B145CE">
              <w:rPr>
                <w:sz w:val="24"/>
                <w:szCs w:val="24"/>
              </w:rPr>
              <w:t xml:space="preserve">  </w:t>
            </w:r>
          </w:p>
          <w:p w:rsidR="00412C7F" w:rsidRPr="00B145CE" w:rsidRDefault="00412C7F">
            <w:pPr>
              <w:rPr>
                <w:sz w:val="24"/>
                <w:szCs w:val="24"/>
              </w:rPr>
            </w:pPr>
            <w:r w:rsidRPr="00B145CE">
              <w:rPr>
                <w:sz w:val="24"/>
                <w:szCs w:val="24"/>
              </w:rPr>
              <w:t>Proper use of clutch and transmission on 5532</w:t>
            </w:r>
          </w:p>
          <w:p w:rsidR="000F6F08" w:rsidRPr="00B145CE" w:rsidRDefault="000F6F08">
            <w:pPr>
              <w:rPr>
                <w:sz w:val="24"/>
                <w:szCs w:val="24"/>
              </w:rPr>
            </w:pPr>
            <w:r w:rsidRPr="00B145CE">
              <w:rPr>
                <w:sz w:val="24"/>
                <w:szCs w:val="24"/>
              </w:rPr>
              <w:t>Proper use of brakes</w:t>
            </w:r>
          </w:p>
          <w:p w:rsidR="000F6F08" w:rsidRPr="00B145CE" w:rsidRDefault="000F6F08">
            <w:pPr>
              <w:rPr>
                <w:sz w:val="24"/>
                <w:szCs w:val="24"/>
              </w:rPr>
            </w:pPr>
            <w:r w:rsidRPr="00B145CE">
              <w:rPr>
                <w:sz w:val="24"/>
                <w:szCs w:val="24"/>
              </w:rPr>
              <w:t>Proper use of High/Low range on hills</w:t>
            </w:r>
          </w:p>
          <w:p w:rsidR="008A70A3" w:rsidRDefault="008A70A3">
            <w:pPr>
              <w:rPr>
                <w:sz w:val="32"/>
                <w:szCs w:val="32"/>
              </w:rPr>
            </w:pPr>
            <w:r w:rsidRPr="00B145CE">
              <w:rPr>
                <w:sz w:val="24"/>
                <w:szCs w:val="24"/>
              </w:rPr>
              <w:t>Backing with and without backer</w:t>
            </w:r>
          </w:p>
        </w:tc>
        <w:tc>
          <w:tcPr>
            <w:tcW w:w="2816" w:type="dxa"/>
            <w:gridSpan w:val="3"/>
          </w:tcPr>
          <w:p w:rsidR="007E31A3" w:rsidRPr="007E31A3" w:rsidRDefault="007E31A3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gridSpan w:val="3"/>
          </w:tcPr>
          <w:p w:rsidR="007E31A3" w:rsidRDefault="007E31A3">
            <w:pPr>
              <w:rPr>
                <w:sz w:val="32"/>
                <w:szCs w:val="32"/>
              </w:rPr>
            </w:pPr>
          </w:p>
        </w:tc>
      </w:tr>
      <w:tr w:rsidR="00780D17" w:rsidTr="00B145CE">
        <w:trPr>
          <w:trHeight w:val="394"/>
        </w:trPr>
        <w:tc>
          <w:tcPr>
            <w:tcW w:w="5355" w:type="dxa"/>
            <w:gridSpan w:val="4"/>
          </w:tcPr>
          <w:p w:rsidR="00780D17" w:rsidRPr="00780D17" w:rsidRDefault="00780D1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Observe Speed Limits</w:t>
            </w:r>
          </w:p>
        </w:tc>
        <w:tc>
          <w:tcPr>
            <w:tcW w:w="2816" w:type="dxa"/>
            <w:gridSpan w:val="3"/>
          </w:tcPr>
          <w:p w:rsidR="00780D17" w:rsidRDefault="00780D17">
            <w:pPr>
              <w:rPr>
                <w:sz w:val="32"/>
                <w:szCs w:val="32"/>
              </w:rPr>
            </w:pPr>
          </w:p>
        </w:tc>
        <w:tc>
          <w:tcPr>
            <w:tcW w:w="2908" w:type="dxa"/>
            <w:gridSpan w:val="3"/>
          </w:tcPr>
          <w:p w:rsidR="00780D17" w:rsidRDefault="00780D17">
            <w:pPr>
              <w:rPr>
                <w:sz w:val="32"/>
                <w:szCs w:val="32"/>
              </w:rPr>
            </w:pPr>
          </w:p>
        </w:tc>
      </w:tr>
      <w:tr w:rsidR="00780D17" w:rsidTr="00B145CE">
        <w:trPr>
          <w:trHeight w:val="1997"/>
        </w:trPr>
        <w:tc>
          <w:tcPr>
            <w:tcW w:w="5355" w:type="dxa"/>
            <w:gridSpan w:val="4"/>
          </w:tcPr>
          <w:p w:rsidR="00780D17" w:rsidRDefault="00780D1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Explain or Demonstrate proper operation for</w:t>
            </w:r>
            <w:r w:rsidR="000564A2">
              <w:rPr>
                <w:b/>
                <w:sz w:val="32"/>
                <w:szCs w:val="32"/>
              </w:rPr>
              <w:t>;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:rsidR="00780D17" w:rsidRPr="00A66509" w:rsidRDefault="00780D17" w:rsidP="00780D1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66509">
              <w:rPr>
                <w:sz w:val="24"/>
                <w:szCs w:val="24"/>
              </w:rPr>
              <w:t>Rain/Snow/Ice</w:t>
            </w:r>
            <w:r w:rsidR="000564A2">
              <w:rPr>
                <w:sz w:val="24"/>
                <w:szCs w:val="24"/>
              </w:rPr>
              <w:t xml:space="preserve"> conditions</w:t>
            </w:r>
          </w:p>
          <w:p w:rsidR="00780D17" w:rsidRPr="00A66509" w:rsidRDefault="00780D17" w:rsidP="00780D1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66509">
              <w:rPr>
                <w:sz w:val="24"/>
                <w:szCs w:val="24"/>
              </w:rPr>
              <w:t>Tire Chains (max 25 mph)</w:t>
            </w:r>
          </w:p>
          <w:p w:rsidR="00780D17" w:rsidRPr="00A66509" w:rsidRDefault="00780D17" w:rsidP="00780D1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66509">
              <w:rPr>
                <w:sz w:val="24"/>
                <w:szCs w:val="24"/>
              </w:rPr>
              <w:t xml:space="preserve">Proper use of </w:t>
            </w:r>
            <w:proofErr w:type="spellStart"/>
            <w:r w:rsidRPr="00A66509">
              <w:rPr>
                <w:sz w:val="24"/>
                <w:szCs w:val="24"/>
              </w:rPr>
              <w:t>Insta</w:t>
            </w:r>
            <w:proofErr w:type="spellEnd"/>
            <w:r w:rsidRPr="00A66509">
              <w:rPr>
                <w:sz w:val="24"/>
                <w:szCs w:val="24"/>
              </w:rPr>
              <w:t>-Chains</w:t>
            </w:r>
            <w:r w:rsidR="00184C26">
              <w:rPr>
                <w:sz w:val="24"/>
                <w:szCs w:val="24"/>
              </w:rPr>
              <w:t xml:space="preserve"> (if on truck)</w:t>
            </w:r>
          </w:p>
          <w:p w:rsidR="00184C26" w:rsidRPr="00184C26" w:rsidRDefault="00780D17" w:rsidP="006127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84C26">
              <w:rPr>
                <w:sz w:val="24"/>
                <w:szCs w:val="24"/>
              </w:rPr>
              <w:t>Proper use of 4wd on slick roads</w:t>
            </w:r>
          </w:p>
          <w:p w:rsidR="00A66509" w:rsidRPr="008C13BB" w:rsidRDefault="00A66509" w:rsidP="00184C26">
            <w:pPr>
              <w:pStyle w:val="ListParagraph"/>
              <w:rPr>
                <w:sz w:val="32"/>
                <w:szCs w:val="32"/>
              </w:rPr>
            </w:pPr>
          </w:p>
        </w:tc>
        <w:tc>
          <w:tcPr>
            <w:tcW w:w="2816" w:type="dxa"/>
            <w:gridSpan w:val="3"/>
          </w:tcPr>
          <w:p w:rsidR="00780D17" w:rsidRDefault="00780D17">
            <w:pPr>
              <w:rPr>
                <w:sz w:val="32"/>
                <w:szCs w:val="32"/>
              </w:rPr>
            </w:pPr>
          </w:p>
        </w:tc>
        <w:tc>
          <w:tcPr>
            <w:tcW w:w="2908" w:type="dxa"/>
            <w:gridSpan w:val="3"/>
          </w:tcPr>
          <w:p w:rsidR="00780D17" w:rsidRDefault="00780D17">
            <w:pPr>
              <w:rPr>
                <w:sz w:val="32"/>
                <w:szCs w:val="32"/>
              </w:rPr>
            </w:pPr>
          </w:p>
        </w:tc>
      </w:tr>
      <w:tr w:rsidR="008C13BB" w:rsidTr="00B145CE">
        <w:trPr>
          <w:trHeight w:val="394"/>
        </w:trPr>
        <w:tc>
          <w:tcPr>
            <w:tcW w:w="6355" w:type="dxa"/>
            <w:gridSpan w:val="5"/>
          </w:tcPr>
          <w:p w:rsidR="008C13BB" w:rsidRPr="00EB4AE9" w:rsidRDefault="008C13BB">
            <w:pPr>
              <w:rPr>
                <w:b/>
                <w:sz w:val="28"/>
                <w:szCs w:val="28"/>
              </w:rPr>
            </w:pPr>
            <w:r w:rsidRPr="00EB4AE9">
              <w:rPr>
                <w:b/>
                <w:sz w:val="28"/>
                <w:szCs w:val="28"/>
              </w:rPr>
              <w:t>Keep Apparatus in</w:t>
            </w:r>
            <w:r w:rsidR="005C7D69">
              <w:rPr>
                <w:b/>
                <w:sz w:val="28"/>
                <w:szCs w:val="28"/>
              </w:rPr>
              <w:t xml:space="preserve"> proper l</w:t>
            </w:r>
            <w:r w:rsidRPr="00EB4AE9">
              <w:rPr>
                <w:b/>
                <w:sz w:val="28"/>
                <w:szCs w:val="28"/>
              </w:rPr>
              <w:t>ane at all times</w:t>
            </w:r>
          </w:p>
        </w:tc>
        <w:tc>
          <w:tcPr>
            <w:tcW w:w="2550" w:type="dxa"/>
            <w:gridSpan w:val="3"/>
          </w:tcPr>
          <w:p w:rsidR="008C13BB" w:rsidRDefault="008C13BB">
            <w:pPr>
              <w:rPr>
                <w:sz w:val="32"/>
                <w:szCs w:val="32"/>
              </w:rPr>
            </w:pPr>
          </w:p>
        </w:tc>
        <w:tc>
          <w:tcPr>
            <w:tcW w:w="2174" w:type="dxa"/>
            <w:gridSpan w:val="2"/>
          </w:tcPr>
          <w:p w:rsidR="008C13BB" w:rsidRDefault="008C13BB">
            <w:pPr>
              <w:rPr>
                <w:sz w:val="32"/>
                <w:szCs w:val="32"/>
              </w:rPr>
            </w:pPr>
          </w:p>
        </w:tc>
      </w:tr>
      <w:tr w:rsidR="008C13BB" w:rsidTr="00B145CE">
        <w:trPr>
          <w:trHeight w:val="378"/>
        </w:trPr>
        <w:tc>
          <w:tcPr>
            <w:tcW w:w="6355" w:type="dxa"/>
            <w:gridSpan w:val="5"/>
          </w:tcPr>
          <w:p w:rsidR="008C13BB" w:rsidRPr="00EB4AE9" w:rsidRDefault="008C13BB">
            <w:pPr>
              <w:rPr>
                <w:b/>
                <w:sz w:val="28"/>
                <w:szCs w:val="28"/>
              </w:rPr>
            </w:pPr>
            <w:r w:rsidRPr="00EB4AE9">
              <w:rPr>
                <w:b/>
                <w:sz w:val="28"/>
                <w:szCs w:val="28"/>
              </w:rPr>
              <w:t>Keep all 6 sides clear of obstacles at all times</w:t>
            </w:r>
          </w:p>
        </w:tc>
        <w:tc>
          <w:tcPr>
            <w:tcW w:w="2550" w:type="dxa"/>
            <w:gridSpan w:val="3"/>
          </w:tcPr>
          <w:p w:rsidR="008C13BB" w:rsidRDefault="008C13BB">
            <w:pPr>
              <w:rPr>
                <w:sz w:val="32"/>
                <w:szCs w:val="32"/>
              </w:rPr>
            </w:pPr>
          </w:p>
        </w:tc>
        <w:tc>
          <w:tcPr>
            <w:tcW w:w="2174" w:type="dxa"/>
            <w:gridSpan w:val="2"/>
          </w:tcPr>
          <w:p w:rsidR="008C13BB" w:rsidRDefault="008C13BB">
            <w:pPr>
              <w:rPr>
                <w:sz w:val="32"/>
                <w:szCs w:val="32"/>
              </w:rPr>
            </w:pPr>
          </w:p>
        </w:tc>
      </w:tr>
      <w:tr w:rsidR="008C13BB" w:rsidTr="00B145CE">
        <w:trPr>
          <w:trHeight w:val="394"/>
        </w:trPr>
        <w:tc>
          <w:tcPr>
            <w:tcW w:w="6355" w:type="dxa"/>
            <w:gridSpan w:val="5"/>
          </w:tcPr>
          <w:p w:rsidR="008C13BB" w:rsidRPr="00EB4AE9" w:rsidRDefault="008C13BB">
            <w:pPr>
              <w:rPr>
                <w:b/>
                <w:sz w:val="28"/>
                <w:szCs w:val="28"/>
              </w:rPr>
            </w:pPr>
            <w:r w:rsidRPr="00EB4AE9">
              <w:rPr>
                <w:b/>
                <w:sz w:val="28"/>
                <w:szCs w:val="28"/>
              </w:rPr>
              <w:t>Obey all traffic regulations</w:t>
            </w:r>
          </w:p>
        </w:tc>
        <w:tc>
          <w:tcPr>
            <w:tcW w:w="2550" w:type="dxa"/>
            <w:gridSpan w:val="3"/>
          </w:tcPr>
          <w:p w:rsidR="008C13BB" w:rsidRDefault="008C13BB">
            <w:pPr>
              <w:rPr>
                <w:sz w:val="32"/>
                <w:szCs w:val="32"/>
              </w:rPr>
            </w:pPr>
          </w:p>
        </w:tc>
        <w:tc>
          <w:tcPr>
            <w:tcW w:w="2174" w:type="dxa"/>
            <w:gridSpan w:val="2"/>
          </w:tcPr>
          <w:p w:rsidR="008C13BB" w:rsidRDefault="008C13BB">
            <w:pPr>
              <w:rPr>
                <w:sz w:val="32"/>
                <w:szCs w:val="32"/>
              </w:rPr>
            </w:pPr>
          </w:p>
        </w:tc>
      </w:tr>
      <w:tr w:rsidR="008C13BB" w:rsidTr="00B145CE">
        <w:trPr>
          <w:trHeight w:val="681"/>
        </w:trPr>
        <w:tc>
          <w:tcPr>
            <w:tcW w:w="6355" w:type="dxa"/>
            <w:gridSpan w:val="5"/>
          </w:tcPr>
          <w:p w:rsidR="008C13BB" w:rsidRPr="00EB4AE9" w:rsidRDefault="008C13BB" w:rsidP="00184C26">
            <w:pPr>
              <w:rPr>
                <w:b/>
                <w:sz w:val="28"/>
                <w:szCs w:val="28"/>
              </w:rPr>
            </w:pPr>
            <w:r w:rsidRPr="00EB4AE9">
              <w:rPr>
                <w:b/>
                <w:sz w:val="28"/>
                <w:szCs w:val="28"/>
              </w:rPr>
              <w:t>Be able to identify all controls such as lights, wipers, brake release</w:t>
            </w:r>
            <w:r w:rsidR="00184C26">
              <w:rPr>
                <w:b/>
                <w:sz w:val="28"/>
                <w:szCs w:val="28"/>
              </w:rPr>
              <w:t xml:space="preserve"> etc.</w:t>
            </w:r>
          </w:p>
        </w:tc>
        <w:tc>
          <w:tcPr>
            <w:tcW w:w="2550" w:type="dxa"/>
            <w:gridSpan w:val="3"/>
          </w:tcPr>
          <w:p w:rsidR="008C13BB" w:rsidRDefault="008C13BB">
            <w:pPr>
              <w:rPr>
                <w:sz w:val="32"/>
                <w:szCs w:val="32"/>
              </w:rPr>
            </w:pPr>
          </w:p>
        </w:tc>
        <w:tc>
          <w:tcPr>
            <w:tcW w:w="2174" w:type="dxa"/>
            <w:gridSpan w:val="2"/>
          </w:tcPr>
          <w:p w:rsidR="008C13BB" w:rsidRDefault="008C13BB">
            <w:pPr>
              <w:rPr>
                <w:sz w:val="32"/>
                <w:szCs w:val="32"/>
              </w:rPr>
            </w:pPr>
          </w:p>
        </w:tc>
      </w:tr>
      <w:tr w:rsidR="00D24B59" w:rsidTr="00B145CE">
        <w:trPr>
          <w:trHeight w:val="440"/>
        </w:trPr>
        <w:tc>
          <w:tcPr>
            <w:tcW w:w="6355" w:type="dxa"/>
            <w:gridSpan w:val="5"/>
          </w:tcPr>
          <w:p w:rsidR="00D24B59" w:rsidRPr="00EB4AE9" w:rsidRDefault="00D24B59" w:rsidP="00184C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Operate pump and circulate water</w:t>
            </w:r>
          </w:p>
        </w:tc>
        <w:tc>
          <w:tcPr>
            <w:tcW w:w="2550" w:type="dxa"/>
            <w:gridSpan w:val="3"/>
          </w:tcPr>
          <w:p w:rsidR="00D24B59" w:rsidRDefault="00D24B59">
            <w:pPr>
              <w:rPr>
                <w:sz w:val="32"/>
                <w:szCs w:val="32"/>
              </w:rPr>
            </w:pPr>
          </w:p>
        </w:tc>
        <w:tc>
          <w:tcPr>
            <w:tcW w:w="2174" w:type="dxa"/>
            <w:gridSpan w:val="2"/>
          </w:tcPr>
          <w:p w:rsidR="00D24B59" w:rsidRDefault="00D24B59">
            <w:pPr>
              <w:rPr>
                <w:sz w:val="32"/>
                <w:szCs w:val="32"/>
              </w:rPr>
            </w:pPr>
          </w:p>
        </w:tc>
      </w:tr>
    </w:tbl>
    <w:p w:rsidR="008A3C57" w:rsidRPr="00A66509" w:rsidRDefault="008A3C57">
      <w:pPr>
        <w:rPr>
          <w:b/>
          <w:sz w:val="24"/>
          <w:szCs w:val="24"/>
        </w:rPr>
      </w:pPr>
      <w:r w:rsidRPr="00A66509">
        <w:rPr>
          <w:b/>
          <w:sz w:val="24"/>
          <w:szCs w:val="24"/>
        </w:rPr>
        <w:t>Test Route;</w:t>
      </w:r>
      <w:r w:rsidR="00EB4AE9" w:rsidRPr="00A66509">
        <w:rPr>
          <w:b/>
          <w:sz w:val="24"/>
          <w:szCs w:val="24"/>
        </w:rPr>
        <w:t xml:space="preserve"> </w:t>
      </w:r>
      <w:r w:rsidRPr="00A66509">
        <w:rPr>
          <w:b/>
          <w:sz w:val="24"/>
          <w:szCs w:val="24"/>
        </w:rPr>
        <w:t xml:space="preserve">Drive typical SLFPD roads such as Weaver Dr., Millionaire Dr., Arkansas </w:t>
      </w:r>
      <w:proofErr w:type="spellStart"/>
      <w:r w:rsidRPr="00A66509">
        <w:rPr>
          <w:b/>
          <w:sz w:val="24"/>
          <w:szCs w:val="24"/>
        </w:rPr>
        <w:t>Mtn</w:t>
      </w:r>
      <w:proofErr w:type="spellEnd"/>
      <w:r w:rsidRPr="00A66509">
        <w:rPr>
          <w:b/>
          <w:sz w:val="24"/>
          <w:szCs w:val="24"/>
        </w:rPr>
        <w:t xml:space="preserve"> Rd. etc.  This </w:t>
      </w:r>
      <w:r w:rsidR="005C7D69" w:rsidRPr="00A66509">
        <w:rPr>
          <w:b/>
          <w:sz w:val="24"/>
          <w:szCs w:val="24"/>
        </w:rPr>
        <w:t xml:space="preserve">allows a test of road knowledge and tests driver’s skills. </w:t>
      </w:r>
      <w:r w:rsidRPr="00A66509">
        <w:rPr>
          <w:b/>
          <w:sz w:val="24"/>
          <w:szCs w:val="24"/>
        </w:rPr>
        <w:t xml:space="preserve">  Drive enough roads to demonstrate driving skills and knowledge.  Allow driver to do difficult turnarounds </w:t>
      </w:r>
      <w:r w:rsidR="00EB4AE9" w:rsidRPr="00A66509">
        <w:rPr>
          <w:b/>
          <w:sz w:val="24"/>
          <w:szCs w:val="24"/>
        </w:rPr>
        <w:t>by themselves with instruct</w:t>
      </w:r>
      <w:r w:rsidRPr="00A66509">
        <w:rPr>
          <w:b/>
          <w:sz w:val="24"/>
          <w:szCs w:val="24"/>
        </w:rPr>
        <w:t>or watching to keep driver out of trouble.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90"/>
        <w:gridCol w:w="2250"/>
        <w:gridCol w:w="2245"/>
      </w:tblGrid>
      <w:tr w:rsidR="00EB4AE9" w:rsidTr="00EB4AE9">
        <w:tc>
          <w:tcPr>
            <w:tcW w:w="6295" w:type="dxa"/>
            <w:gridSpan w:val="2"/>
          </w:tcPr>
          <w:p w:rsidR="00EB4AE9" w:rsidRDefault="00EB4AE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Refresher required annually</w:t>
            </w:r>
          </w:p>
        </w:tc>
        <w:tc>
          <w:tcPr>
            <w:tcW w:w="2250" w:type="dxa"/>
          </w:tcPr>
          <w:p w:rsidR="00EB4AE9" w:rsidRDefault="00EB4AE9">
            <w:pPr>
              <w:rPr>
                <w:b/>
                <w:sz w:val="36"/>
                <w:szCs w:val="36"/>
              </w:rPr>
            </w:pPr>
          </w:p>
        </w:tc>
        <w:tc>
          <w:tcPr>
            <w:tcW w:w="2245" w:type="dxa"/>
          </w:tcPr>
          <w:p w:rsidR="00EB4AE9" w:rsidRDefault="00EB4AE9">
            <w:pPr>
              <w:rPr>
                <w:b/>
                <w:sz w:val="36"/>
                <w:szCs w:val="36"/>
              </w:rPr>
            </w:pPr>
          </w:p>
        </w:tc>
      </w:tr>
      <w:tr w:rsidR="00EB4AE9" w:rsidTr="00EB4AE9">
        <w:tc>
          <w:tcPr>
            <w:tcW w:w="6295" w:type="dxa"/>
            <w:gridSpan w:val="2"/>
          </w:tcPr>
          <w:p w:rsidR="00EB4AE9" w:rsidRPr="00EB4AE9" w:rsidRDefault="00EB4AE9">
            <w:pPr>
              <w:rPr>
                <w:sz w:val="32"/>
                <w:szCs w:val="32"/>
              </w:rPr>
            </w:pPr>
            <w:r w:rsidRPr="00EB4AE9">
              <w:rPr>
                <w:sz w:val="32"/>
                <w:szCs w:val="32"/>
              </w:rPr>
              <w:t>EVOC refresher courses</w:t>
            </w:r>
          </w:p>
        </w:tc>
        <w:tc>
          <w:tcPr>
            <w:tcW w:w="2250" w:type="dxa"/>
          </w:tcPr>
          <w:p w:rsidR="00EB4AE9" w:rsidRDefault="00EB4AE9">
            <w:pPr>
              <w:rPr>
                <w:b/>
                <w:sz w:val="36"/>
                <w:szCs w:val="36"/>
              </w:rPr>
            </w:pPr>
          </w:p>
        </w:tc>
        <w:tc>
          <w:tcPr>
            <w:tcW w:w="2245" w:type="dxa"/>
          </w:tcPr>
          <w:p w:rsidR="00EB4AE9" w:rsidRDefault="00EB4AE9">
            <w:pPr>
              <w:rPr>
                <w:b/>
                <w:sz w:val="36"/>
                <w:szCs w:val="36"/>
              </w:rPr>
            </w:pPr>
          </w:p>
        </w:tc>
      </w:tr>
      <w:tr w:rsidR="00EB4AE9" w:rsidTr="00EB4AE9">
        <w:tc>
          <w:tcPr>
            <w:tcW w:w="6205" w:type="dxa"/>
          </w:tcPr>
          <w:p w:rsidR="00EB4AE9" w:rsidRPr="00EB4AE9" w:rsidRDefault="00EB4AE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Drive the Lost Angel Loop</w:t>
            </w:r>
          </w:p>
        </w:tc>
        <w:tc>
          <w:tcPr>
            <w:tcW w:w="2340" w:type="dxa"/>
            <w:gridSpan w:val="2"/>
          </w:tcPr>
          <w:p w:rsidR="00EB4AE9" w:rsidRDefault="00EB4AE9">
            <w:pPr>
              <w:rPr>
                <w:b/>
                <w:sz w:val="36"/>
                <w:szCs w:val="36"/>
              </w:rPr>
            </w:pPr>
          </w:p>
        </w:tc>
        <w:tc>
          <w:tcPr>
            <w:tcW w:w="2245" w:type="dxa"/>
          </w:tcPr>
          <w:p w:rsidR="00EB4AE9" w:rsidRDefault="00EB4AE9">
            <w:pPr>
              <w:rPr>
                <w:b/>
                <w:sz w:val="36"/>
                <w:szCs w:val="36"/>
              </w:rPr>
            </w:pPr>
          </w:p>
        </w:tc>
      </w:tr>
    </w:tbl>
    <w:p w:rsidR="00F65608" w:rsidRPr="009B7CB0" w:rsidRDefault="00EB4AE9">
      <w:pPr>
        <w:rPr>
          <w:b/>
          <w:sz w:val="20"/>
          <w:szCs w:val="20"/>
        </w:rPr>
      </w:pPr>
      <w:r w:rsidRPr="00EB4AE9">
        <w:rPr>
          <w:sz w:val="24"/>
          <w:szCs w:val="24"/>
        </w:rPr>
        <w:t xml:space="preserve">The instructor teaches and observes driving skill and signs off when satisfied the student is qualified to drive safely.  The reviewer observes the skills of the student and a sign off indicates that the </w:t>
      </w:r>
      <w:r w:rsidR="00A66509">
        <w:rPr>
          <w:sz w:val="24"/>
          <w:szCs w:val="24"/>
        </w:rPr>
        <w:t xml:space="preserve">has demonstrated the </w:t>
      </w:r>
      <w:proofErr w:type="gramStart"/>
      <w:r w:rsidRPr="00EB4AE9">
        <w:rPr>
          <w:sz w:val="24"/>
          <w:szCs w:val="24"/>
        </w:rPr>
        <w:t>skills</w:t>
      </w:r>
      <w:r>
        <w:rPr>
          <w:sz w:val="24"/>
          <w:szCs w:val="24"/>
        </w:rPr>
        <w:t xml:space="preserve"> </w:t>
      </w:r>
      <w:r w:rsidR="00A66509">
        <w:rPr>
          <w:sz w:val="24"/>
          <w:szCs w:val="24"/>
        </w:rPr>
        <w:t xml:space="preserve"> necessary</w:t>
      </w:r>
      <w:proofErr w:type="gramEnd"/>
      <w:r w:rsidRPr="00EB4AE9">
        <w:rPr>
          <w:sz w:val="24"/>
          <w:szCs w:val="24"/>
        </w:rPr>
        <w:t xml:space="preserve"> to drive safely</w:t>
      </w:r>
      <w:r w:rsidR="009B7CB0">
        <w:rPr>
          <w:sz w:val="24"/>
          <w:szCs w:val="24"/>
        </w:rPr>
        <w:t xml:space="preserve">                                                                   </w:t>
      </w:r>
      <w:r w:rsidR="009B7CB0" w:rsidRPr="009B7CB0">
        <w:rPr>
          <w:sz w:val="20"/>
          <w:szCs w:val="20"/>
        </w:rPr>
        <w:t>5-21-2020</w:t>
      </w:r>
    </w:p>
    <w:sectPr w:rsidR="00F65608" w:rsidRPr="009B7CB0" w:rsidSect="00F6560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8C2" w:rsidRDefault="006758C2" w:rsidP="00F65608">
      <w:pPr>
        <w:spacing w:after="0" w:line="240" w:lineRule="auto"/>
      </w:pPr>
      <w:r>
        <w:separator/>
      </w:r>
    </w:p>
  </w:endnote>
  <w:endnote w:type="continuationSeparator" w:id="0">
    <w:p w:rsidR="006758C2" w:rsidRDefault="006758C2" w:rsidP="00F65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8C2" w:rsidRDefault="006758C2" w:rsidP="00F65608">
      <w:pPr>
        <w:spacing w:after="0" w:line="240" w:lineRule="auto"/>
      </w:pPr>
      <w:r>
        <w:separator/>
      </w:r>
    </w:p>
  </w:footnote>
  <w:footnote w:type="continuationSeparator" w:id="0">
    <w:p w:rsidR="006758C2" w:rsidRDefault="006758C2" w:rsidP="00F65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608" w:rsidRPr="00412C7F" w:rsidRDefault="00412C7F" w:rsidP="00412C7F">
    <w:pPr>
      <w:pStyle w:val="Header"/>
      <w:rPr>
        <w:b/>
        <w:sz w:val="36"/>
        <w:szCs w:val="36"/>
      </w:rPr>
    </w:pPr>
    <w:r>
      <w:rPr>
        <w:b/>
        <w:sz w:val="36"/>
        <w:szCs w:val="36"/>
      </w:rPr>
      <w:t>Brush Truck Driver Sign Off Sheet    5531    5532    5533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2108C"/>
    <w:multiLevelType w:val="hybridMultilevel"/>
    <w:tmpl w:val="0FD25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608"/>
    <w:rsid w:val="00023AAF"/>
    <w:rsid w:val="000564A2"/>
    <w:rsid w:val="000F6F08"/>
    <w:rsid w:val="00184C26"/>
    <w:rsid w:val="002D20E4"/>
    <w:rsid w:val="00386322"/>
    <w:rsid w:val="00412C7F"/>
    <w:rsid w:val="005C7D69"/>
    <w:rsid w:val="006758C2"/>
    <w:rsid w:val="00780D17"/>
    <w:rsid w:val="007E31A3"/>
    <w:rsid w:val="00834988"/>
    <w:rsid w:val="008A3C57"/>
    <w:rsid w:val="008A70A3"/>
    <w:rsid w:val="008C13BB"/>
    <w:rsid w:val="009B7CB0"/>
    <w:rsid w:val="009F505F"/>
    <w:rsid w:val="00A66509"/>
    <w:rsid w:val="00B145CE"/>
    <w:rsid w:val="00D24B59"/>
    <w:rsid w:val="00E75E37"/>
    <w:rsid w:val="00EB4AE9"/>
    <w:rsid w:val="00F6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94603"/>
  <w15:chartTrackingRefBased/>
  <w15:docId w15:val="{D21B1F0D-10BA-4550-B081-09E2DB5CC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5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5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608"/>
  </w:style>
  <w:style w:type="paragraph" w:styleId="Footer">
    <w:name w:val="footer"/>
    <w:basedOn w:val="Normal"/>
    <w:link w:val="FooterChar"/>
    <w:uiPriority w:val="99"/>
    <w:unhideWhenUsed/>
    <w:rsid w:val="00F65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608"/>
  </w:style>
  <w:style w:type="paragraph" w:styleId="ListParagraph">
    <w:name w:val="List Paragraph"/>
    <w:basedOn w:val="Normal"/>
    <w:uiPriority w:val="34"/>
    <w:qFormat/>
    <w:rsid w:val="00780D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7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D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Hubbard</dc:creator>
  <cp:keywords/>
  <dc:description/>
  <cp:lastModifiedBy>James Hubbard</cp:lastModifiedBy>
  <cp:revision>4</cp:revision>
  <cp:lastPrinted>2020-05-21T15:39:00Z</cp:lastPrinted>
  <dcterms:created xsi:type="dcterms:W3CDTF">2020-05-21T16:27:00Z</dcterms:created>
  <dcterms:modified xsi:type="dcterms:W3CDTF">2020-05-21T16:32:00Z</dcterms:modified>
</cp:coreProperties>
</file>